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AE" w:rsidRDefault="00F91FAE" w:rsidP="00F91FAE">
      <w:pPr>
        <w:pStyle w:val="a3"/>
        <w:jc w:val="both"/>
      </w:pPr>
      <w:proofErr w:type="spellStart"/>
      <w:r>
        <w:t>Шановні</w:t>
      </w:r>
      <w:proofErr w:type="spellEnd"/>
      <w:r>
        <w:rPr>
          <w:lang w:val="ru-RU"/>
        </w:rPr>
        <w:t xml:space="preserve"> </w:t>
      </w:r>
      <w:proofErr w:type="spellStart"/>
      <w:r>
        <w:t>акціонери</w:t>
      </w:r>
      <w:proofErr w:type="spellEnd"/>
      <w:r>
        <w:t>!</w:t>
      </w:r>
      <w:bookmarkStart w:id="0" w:name="_GoBack"/>
      <w:bookmarkEnd w:id="0"/>
    </w:p>
    <w:p w:rsidR="00F91FAE" w:rsidRDefault="00F91FAE" w:rsidP="00F91FAE">
      <w:pPr>
        <w:pStyle w:val="a3"/>
        <w:jc w:val="both"/>
      </w:pPr>
      <w:r>
        <w:br/>
      </w:r>
      <w:proofErr w:type="spellStart"/>
      <w:r>
        <w:t>Позачерговими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ПУБЛІЧНОГО АКЦІОНЕРНОГО ТОВАРИСТВА «ЧЕРНІГІВОБЛЕНЕРГО» (</w:t>
      </w:r>
      <w:proofErr w:type="spellStart"/>
      <w:r>
        <w:t>надалі</w:t>
      </w:r>
      <w:proofErr w:type="spellEnd"/>
      <w:r>
        <w:t>–“</w:t>
      </w:r>
      <w:proofErr w:type="spellStart"/>
      <w:r>
        <w:t>Товариство</w:t>
      </w:r>
      <w:proofErr w:type="spellEnd"/>
      <w:r>
        <w:t xml:space="preserve">”),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відбулися</w:t>
      </w:r>
      <w:proofErr w:type="spellEnd"/>
      <w:r>
        <w:t xml:space="preserve"> 20 </w:t>
      </w:r>
      <w:proofErr w:type="spellStart"/>
      <w:r>
        <w:t>грудня</w:t>
      </w:r>
      <w:proofErr w:type="spellEnd"/>
      <w:r>
        <w:t xml:space="preserve"> 2011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:</w:t>
      </w:r>
      <w:r>
        <w:br/>
        <w:t xml:space="preserve">1.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акціонерам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дивіденди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результатами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у 2001 - 2010 </w:t>
      </w:r>
      <w:proofErr w:type="spellStart"/>
      <w:r>
        <w:t>роках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суму</w:t>
      </w:r>
      <w:proofErr w:type="spellEnd"/>
      <w:r>
        <w:t xml:space="preserve"> 16 704 523,36 </w:t>
      </w:r>
      <w:proofErr w:type="spellStart"/>
      <w:r>
        <w:t>грн</w:t>
      </w:r>
      <w:proofErr w:type="spellEnd"/>
      <w:r>
        <w:t>. (</w:t>
      </w:r>
      <w:proofErr w:type="spellStart"/>
      <w:r>
        <w:t>шістнадцять</w:t>
      </w:r>
      <w:proofErr w:type="spellEnd"/>
      <w:r>
        <w:t xml:space="preserve">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сімсот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п’ятсот</w:t>
      </w:r>
      <w:proofErr w:type="spellEnd"/>
      <w:r>
        <w:t xml:space="preserve"> </w:t>
      </w:r>
      <w:proofErr w:type="spellStart"/>
      <w:r>
        <w:t>двадцять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гривні</w:t>
      </w:r>
      <w:proofErr w:type="spellEnd"/>
      <w:r>
        <w:t xml:space="preserve"> 36 </w:t>
      </w:r>
      <w:proofErr w:type="spellStart"/>
      <w:r>
        <w:t>копійок</w:t>
      </w:r>
      <w:proofErr w:type="spellEnd"/>
      <w:r>
        <w:t>).</w:t>
      </w:r>
      <w:r>
        <w:br/>
        <w:t xml:space="preserve">2.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нарахованих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результатами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2001 - 2010 </w:t>
      </w:r>
      <w:proofErr w:type="spellStart"/>
      <w:r>
        <w:t>роках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припадає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акцію</w:t>
      </w:r>
      <w:proofErr w:type="spellEnd"/>
      <w:r>
        <w:t xml:space="preserve">, </w:t>
      </w:r>
      <w:proofErr w:type="spellStart"/>
      <w:r>
        <w:t>становить</w:t>
      </w:r>
      <w:proofErr w:type="spellEnd"/>
      <w:r>
        <w:t xml:space="preserve"> 0,14 </w:t>
      </w:r>
      <w:proofErr w:type="spellStart"/>
      <w:r>
        <w:t>грн</w:t>
      </w:r>
      <w:proofErr w:type="spellEnd"/>
      <w:r>
        <w:t>.</w:t>
      </w:r>
      <w:r>
        <w:br/>
        <w:t xml:space="preserve">3.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,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кожному</w:t>
      </w:r>
      <w:proofErr w:type="spellEnd"/>
      <w:r>
        <w:t xml:space="preserve"> з </w:t>
      </w:r>
      <w:proofErr w:type="spellStart"/>
      <w:r>
        <w:t>акціонерів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,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належать</w:t>
      </w:r>
      <w:proofErr w:type="spellEnd"/>
      <w:r>
        <w:t xml:space="preserve"> </w:t>
      </w:r>
      <w:proofErr w:type="spellStart"/>
      <w:r>
        <w:t>акціонеру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строку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</w:t>
      </w:r>
      <w:proofErr w:type="spellStart"/>
      <w:r>
        <w:t>акціонерам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. </w:t>
      </w:r>
      <w:proofErr w:type="spellStart"/>
      <w:r>
        <w:t>Дивіденди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</w:t>
      </w:r>
      <w:proofErr w:type="spellStart"/>
      <w:r>
        <w:t>акціонеру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строку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>.</w:t>
      </w:r>
      <w:r>
        <w:br/>
        <w:t xml:space="preserve">4. </w:t>
      </w:r>
      <w:proofErr w:type="spellStart"/>
      <w:r>
        <w:t>Дивіденди</w:t>
      </w:r>
      <w:proofErr w:type="spellEnd"/>
      <w:r>
        <w:t xml:space="preserve">, </w:t>
      </w:r>
      <w:proofErr w:type="spellStart"/>
      <w:r>
        <w:t>нараховані</w:t>
      </w:r>
      <w:proofErr w:type="spellEnd"/>
      <w:r>
        <w:t xml:space="preserve"> </w:t>
      </w:r>
      <w:proofErr w:type="spellStart"/>
      <w:r>
        <w:t>акціонерам-нерезидентам</w:t>
      </w:r>
      <w:proofErr w:type="spellEnd"/>
      <w:r>
        <w:t xml:space="preserve"> в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гривні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зверненням</w:t>
      </w:r>
      <w:proofErr w:type="spellEnd"/>
      <w:r>
        <w:t xml:space="preserve">, </w:t>
      </w:r>
      <w:proofErr w:type="spellStart"/>
      <w:r>
        <w:t>виплачувати</w:t>
      </w:r>
      <w:proofErr w:type="spellEnd"/>
      <w:r>
        <w:t xml:space="preserve"> у </w:t>
      </w:r>
      <w:proofErr w:type="spellStart"/>
      <w:r>
        <w:t>валютному</w:t>
      </w:r>
      <w:proofErr w:type="spellEnd"/>
      <w:r>
        <w:t xml:space="preserve"> </w:t>
      </w:r>
      <w:proofErr w:type="spellStart"/>
      <w:r>
        <w:t>еквіваленті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у </w:t>
      </w:r>
      <w:proofErr w:type="spellStart"/>
      <w:r>
        <w:t>доларах</w:t>
      </w:r>
      <w:proofErr w:type="spellEnd"/>
      <w:r>
        <w:t xml:space="preserve"> США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комерційним</w:t>
      </w:r>
      <w:proofErr w:type="spellEnd"/>
      <w:r>
        <w:t xml:space="preserve"> </w:t>
      </w:r>
      <w:proofErr w:type="spellStart"/>
      <w:r>
        <w:t>курсом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>.</w:t>
      </w:r>
      <w:r>
        <w:br/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ч. 4 </w:t>
      </w:r>
      <w:proofErr w:type="spellStart"/>
      <w:r>
        <w:t>ст</w:t>
      </w:r>
      <w:proofErr w:type="spellEnd"/>
      <w:r>
        <w:t xml:space="preserve">. 30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“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акціонерні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”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позачергових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, </w:t>
      </w:r>
      <w:proofErr w:type="spellStart"/>
      <w:r>
        <w:t>Наглядова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прийняла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:</w:t>
      </w:r>
      <w:r>
        <w:br/>
        <w:t xml:space="preserve">1.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результатами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у 2001 - 2010 </w:t>
      </w:r>
      <w:proofErr w:type="spellStart"/>
      <w:r>
        <w:t>роках</w:t>
      </w:r>
      <w:proofErr w:type="spellEnd"/>
      <w:r>
        <w:t xml:space="preserve">,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станом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22.12.2011р.</w:t>
      </w:r>
      <w:r>
        <w:br/>
        <w:t xml:space="preserve">2.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</w:t>
      </w:r>
      <w:proofErr w:type="spellStart"/>
      <w:r>
        <w:t>строк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результатами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у 2001 - 2010 </w:t>
      </w:r>
      <w:proofErr w:type="spellStart"/>
      <w:r>
        <w:t>роках</w:t>
      </w:r>
      <w:proofErr w:type="spellEnd"/>
      <w:r>
        <w:t>:</w:t>
      </w:r>
      <w:r>
        <w:br/>
        <w:t xml:space="preserve">-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строку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- 22 </w:t>
      </w:r>
      <w:proofErr w:type="spellStart"/>
      <w:r>
        <w:t>грудня</w:t>
      </w:r>
      <w:proofErr w:type="spellEnd"/>
      <w:r>
        <w:t xml:space="preserve"> 2011 </w:t>
      </w:r>
      <w:proofErr w:type="spellStart"/>
      <w:r>
        <w:t>року</w:t>
      </w:r>
      <w:proofErr w:type="spellEnd"/>
      <w:r>
        <w:t>;</w:t>
      </w:r>
      <w:r>
        <w:br/>
        <w:t xml:space="preserve">- </w:t>
      </w:r>
      <w:proofErr w:type="spellStart"/>
      <w:r>
        <w:t>дивіденди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6 (</w:t>
      </w:r>
      <w:proofErr w:type="spellStart"/>
      <w:r>
        <w:t>шести</w:t>
      </w:r>
      <w:proofErr w:type="spellEnd"/>
      <w:r>
        <w:t xml:space="preserve">) </w:t>
      </w:r>
      <w:proofErr w:type="spellStart"/>
      <w:r>
        <w:t>місяців</w:t>
      </w:r>
      <w:proofErr w:type="spellEnd"/>
      <w:r>
        <w:t xml:space="preserve"> з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зборами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>.</w:t>
      </w:r>
      <w:r>
        <w:br/>
        <w:t xml:space="preserve">3. </w:t>
      </w:r>
      <w:proofErr w:type="spellStart"/>
      <w:r>
        <w:t>Дивіденди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результатами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у 2001 - 2010 </w:t>
      </w:r>
      <w:proofErr w:type="spellStart"/>
      <w:r>
        <w:t>роках</w:t>
      </w:r>
      <w:proofErr w:type="spellEnd"/>
      <w:r>
        <w:t xml:space="preserve"> </w:t>
      </w:r>
      <w:proofErr w:type="spellStart"/>
      <w:r>
        <w:t>виплачувати</w:t>
      </w:r>
      <w:proofErr w:type="spellEnd"/>
      <w:r>
        <w:t xml:space="preserve"> у </w:t>
      </w:r>
      <w:proofErr w:type="spellStart"/>
      <w:r>
        <w:t>готівковій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(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готівкою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касу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) </w:t>
      </w:r>
      <w:proofErr w:type="spellStart"/>
      <w:r>
        <w:t>та</w:t>
      </w:r>
      <w:proofErr w:type="spellEnd"/>
      <w:r>
        <w:t>/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безготівковій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(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перерахуванням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).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</w:t>
      </w:r>
      <w:proofErr w:type="spellStart"/>
      <w:r>
        <w:t>акціонер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одержує</w:t>
      </w:r>
      <w:proofErr w:type="spellEnd"/>
      <w:r>
        <w:t xml:space="preserve"> </w:t>
      </w:r>
      <w:proofErr w:type="spellStart"/>
      <w:r>
        <w:t>дивіденди</w:t>
      </w:r>
      <w:proofErr w:type="spellEnd"/>
      <w:r>
        <w:t xml:space="preserve">,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Товариству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заяві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безготівкову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) </w:t>
      </w:r>
      <w:proofErr w:type="spellStart"/>
      <w:r>
        <w:t>та</w:t>
      </w:r>
      <w:proofErr w:type="spellEnd"/>
      <w:r>
        <w:t xml:space="preserve"> з </w:t>
      </w:r>
      <w:proofErr w:type="spellStart"/>
      <w:r>
        <w:t>ідентифікаційним</w:t>
      </w:r>
      <w:proofErr w:type="spellEnd"/>
      <w:r>
        <w:t xml:space="preserve"> (</w:t>
      </w:r>
      <w:proofErr w:type="spellStart"/>
      <w:r>
        <w:t>податковим</w:t>
      </w:r>
      <w:proofErr w:type="spellEnd"/>
      <w:r>
        <w:t xml:space="preserve">) </w:t>
      </w:r>
      <w:proofErr w:type="spellStart"/>
      <w:r>
        <w:t>номером</w:t>
      </w:r>
      <w:proofErr w:type="spellEnd"/>
      <w:r>
        <w:t xml:space="preserve"> </w:t>
      </w:r>
      <w:proofErr w:type="spellStart"/>
      <w:r>
        <w:t>акціонера-одержувача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.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дивіденди</w:t>
      </w:r>
      <w:proofErr w:type="spellEnd"/>
      <w:r>
        <w:t xml:space="preserve"> </w:t>
      </w:r>
      <w:proofErr w:type="spellStart"/>
      <w:r>
        <w:t>акціонеру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Товариством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, </w:t>
      </w:r>
      <w:proofErr w:type="spellStart"/>
      <w:r>
        <w:t>підписаної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акціонером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представником</w:t>
      </w:r>
      <w:proofErr w:type="spellEnd"/>
      <w:r>
        <w:t xml:space="preserve">,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підтверджені</w:t>
      </w:r>
      <w:proofErr w:type="spellEnd"/>
      <w:r>
        <w:t xml:space="preserve"> </w:t>
      </w:r>
      <w:proofErr w:type="spellStart"/>
      <w:r>
        <w:t>довіреністю</w:t>
      </w:r>
      <w:proofErr w:type="spellEnd"/>
      <w:r>
        <w:t xml:space="preserve">, </w:t>
      </w:r>
      <w:proofErr w:type="spellStart"/>
      <w:r>
        <w:t>засвідченою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документом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заяві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безготівкову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) </w:t>
      </w:r>
      <w:proofErr w:type="spellStart"/>
      <w:r>
        <w:t>та</w:t>
      </w:r>
      <w:proofErr w:type="spellEnd"/>
      <w:r>
        <w:t xml:space="preserve"> з </w:t>
      </w:r>
      <w:proofErr w:type="spellStart"/>
      <w:r>
        <w:t>ідентифікаційним</w:t>
      </w:r>
      <w:proofErr w:type="spellEnd"/>
      <w:r>
        <w:t xml:space="preserve"> (</w:t>
      </w:r>
      <w:proofErr w:type="spellStart"/>
      <w:r>
        <w:t>податковим</w:t>
      </w:r>
      <w:proofErr w:type="spellEnd"/>
      <w:r>
        <w:t xml:space="preserve">) </w:t>
      </w:r>
      <w:proofErr w:type="spellStart"/>
      <w:r>
        <w:t>номером</w:t>
      </w:r>
      <w:proofErr w:type="spellEnd"/>
      <w:r>
        <w:t xml:space="preserve"> </w:t>
      </w:r>
      <w:proofErr w:type="spellStart"/>
      <w:r>
        <w:t>акціонера-одержувача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оплаті</w:t>
      </w:r>
      <w:proofErr w:type="spellEnd"/>
      <w:r>
        <w:t xml:space="preserve"> </w:t>
      </w:r>
      <w:proofErr w:type="spellStart"/>
      <w:r>
        <w:t>Товариством</w:t>
      </w:r>
      <w:proofErr w:type="spellEnd"/>
      <w:r>
        <w:t xml:space="preserve"> </w:t>
      </w:r>
      <w:proofErr w:type="spellStart"/>
      <w:r>
        <w:t>переказу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банківський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акціонер</w:t>
      </w:r>
      <w:proofErr w:type="spellEnd"/>
      <w:r>
        <w:t xml:space="preserve"> (</w:t>
      </w:r>
      <w:proofErr w:type="spellStart"/>
      <w:r>
        <w:t>отримувач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).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своєчасність</w:t>
      </w:r>
      <w:proofErr w:type="spellEnd"/>
      <w:r>
        <w:t xml:space="preserve">,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повноту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акціонера</w:t>
      </w:r>
      <w:proofErr w:type="spellEnd"/>
      <w:r>
        <w:t>.</w:t>
      </w:r>
    </w:p>
    <w:p w:rsidR="00F91FAE" w:rsidRDefault="00F91FAE" w:rsidP="00F91FAE">
      <w:pPr>
        <w:pStyle w:val="a3"/>
        <w:jc w:val="both"/>
      </w:pPr>
      <w:r>
        <w:t xml:space="preserve">З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дивідендів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місцезнаходженням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: </w:t>
      </w:r>
      <w:r>
        <w:br/>
        <w:t>ПАТ "ЧЕРНІГІВОБЛЕНЕРГО"</w:t>
      </w:r>
      <w:r>
        <w:br/>
      </w:r>
      <w:proofErr w:type="spellStart"/>
      <w:r>
        <w:t>вул.Горького</w:t>
      </w:r>
      <w:proofErr w:type="spellEnd"/>
      <w:r>
        <w:t>, 40</w:t>
      </w:r>
      <w:r>
        <w:br/>
      </w:r>
      <w:proofErr w:type="spellStart"/>
      <w:r>
        <w:lastRenderedPageBreak/>
        <w:t>м.Чернігів</w:t>
      </w:r>
      <w:proofErr w:type="spellEnd"/>
      <w:r>
        <w:br/>
        <w:t>14000</w:t>
      </w:r>
    </w:p>
    <w:p w:rsidR="00F91FAE" w:rsidRDefault="00F91FAE" w:rsidP="00F91FAE">
      <w:pPr>
        <w:pStyle w:val="a3"/>
        <w:jc w:val="both"/>
      </w:pPr>
      <w:proofErr w:type="spellStart"/>
      <w:r>
        <w:t>Контактна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-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фахівець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корпоративного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УКП </w:t>
      </w:r>
      <w:proofErr w:type="spellStart"/>
      <w:r>
        <w:t>Клименко</w:t>
      </w:r>
      <w:proofErr w:type="spellEnd"/>
      <w:r>
        <w:t xml:space="preserve"> </w:t>
      </w:r>
      <w:proofErr w:type="spellStart"/>
      <w:r>
        <w:t>Наталія</w:t>
      </w:r>
      <w:proofErr w:type="spellEnd"/>
      <w:r>
        <w:t xml:space="preserve"> </w:t>
      </w:r>
      <w:proofErr w:type="spellStart"/>
      <w:r>
        <w:t>Сергіївна</w:t>
      </w:r>
      <w:proofErr w:type="spellEnd"/>
      <w:r>
        <w:t xml:space="preserve"> </w:t>
      </w:r>
      <w:r>
        <w:br/>
      </w:r>
      <w:proofErr w:type="spellStart"/>
      <w:r>
        <w:t>Часи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: 8:00-17:00, </w:t>
      </w:r>
      <w:proofErr w:type="spellStart"/>
      <w:r>
        <w:t>обідня</w:t>
      </w:r>
      <w:proofErr w:type="spellEnd"/>
      <w:r>
        <w:t xml:space="preserve"> </w:t>
      </w:r>
      <w:proofErr w:type="spellStart"/>
      <w:r>
        <w:t>перерва</w:t>
      </w:r>
      <w:proofErr w:type="spellEnd"/>
      <w:r>
        <w:t xml:space="preserve"> з 12:00-13:00, </w:t>
      </w:r>
      <w:proofErr w:type="spellStart"/>
      <w:r>
        <w:t>тел</w:t>
      </w:r>
      <w:proofErr w:type="spellEnd"/>
      <w:r>
        <w:t>.(0462)654587, к.№ 101</w:t>
      </w:r>
    </w:p>
    <w:p w:rsidR="00F91FAE" w:rsidRDefault="00F91FAE" w:rsidP="00F91FAE">
      <w:pPr>
        <w:pStyle w:val="a3"/>
        <w:jc w:val="both"/>
      </w:pPr>
      <w:r>
        <w:t> </w:t>
      </w:r>
    </w:p>
    <w:p w:rsidR="001A7028" w:rsidRDefault="00F91FAE"/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4B"/>
    <w:rsid w:val="00134396"/>
    <w:rsid w:val="003F5B4B"/>
    <w:rsid w:val="005D580A"/>
    <w:rsid w:val="00F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5E07"/>
  <w15:chartTrackingRefBased/>
  <w15:docId w15:val="{84B21E7E-5283-45B4-8C9F-C0BFB6EC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2020-07-13T10:07:00Z</dcterms:created>
  <dcterms:modified xsi:type="dcterms:W3CDTF">2020-07-13T10:09:00Z</dcterms:modified>
</cp:coreProperties>
</file>